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Pr="00B24DBD" w:rsidRDefault="002D0F20" w:rsidP="002D0F20">
      <w:pPr>
        <w:jc w:val="center"/>
        <w:rPr>
          <w:rFonts w:cs="Eak Chanok UNI"/>
          <w:sz w:val="180"/>
          <w:szCs w:val="180"/>
          <w:cs/>
        </w:rPr>
      </w:pPr>
      <w:r>
        <w:rPr>
          <w:rFonts w:cs="Eak Chanok UNI" w:hint="cs"/>
          <w:sz w:val="180"/>
          <w:szCs w:val="180"/>
          <w:cs/>
        </w:rPr>
        <w:t>งบหน้ารายรับ</w:t>
      </w:r>
    </w:p>
    <w:p w:rsidR="00FB3A2E" w:rsidRDefault="00FB3A2E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/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  <w:r>
        <w:rPr>
          <w:rFonts w:cs="Eak Chanok UNI" w:hint="cs"/>
          <w:sz w:val="180"/>
          <w:szCs w:val="180"/>
          <w:cs/>
        </w:rPr>
        <w:t>งบหน้ารายจ่าย</w:t>
      </w: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Pr="00B24DBD" w:rsidRDefault="002D0F20" w:rsidP="002D0F20">
      <w:pPr>
        <w:jc w:val="center"/>
        <w:rPr>
          <w:rFonts w:cs="Eak Chanok UNI"/>
          <w:sz w:val="180"/>
          <w:szCs w:val="180"/>
          <w:cs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  <w:r>
        <w:rPr>
          <w:rFonts w:cs="Eak Chanok UNI" w:hint="cs"/>
          <w:sz w:val="180"/>
          <w:szCs w:val="180"/>
          <w:cs/>
        </w:rPr>
        <w:t>ภาคผนวก</w:t>
      </w: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Pr="003B7994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jc w:val="center"/>
        <w:rPr>
          <w:rFonts w:cs="Eak Chanok UNI"/>
          <w:sz w:val="180"/>
          <w:szCs w:val="180"/>
        </w:rPr>
      </w:pPr>
    </w:p>
    <w:p w:rsidR="002D0F20" w:rsidRDefault="002D0F20" w:rsidP="002D0F20">
      <w:pPr>
        <w:rPr>
          <w:rFonts w:cs="Eak Chanok UNI"/>
          <w:sz w:val="170"/>
          <w:szCs w:val="170"/>
        </w:rPr>
      </w:pPr>
      <w:r>
        <w:rPr>
          <w:rFonts w:cs="Eak Chanok UNI" w:hint="cs"/>
          <w:sz w:val="180"/>
          <w:szCs w:val="180"/>
          <w:cs/>
        </w:rPr>
        <w:t xml:space="preserve"> </w:t>
      </w:r>
      <w:r>
        <w:rPr>
          <w:rFonts w:cs="Eak Chanok UNI" w:hint="cs"/>
          <w:sz w:val="170"/>
          <w:szCs w:val="170"/>
          <w:cs/>
        </w:rPr>
        <w:t xml:space="preserve">   </w:t>
      </w:r>
      <w:r w:rsidRPr="002D0F20">
        <w:rPr>
          <w:rFonts w:cs="Eak Chanok UNI" w:hint="cs"/>
          <w:sz w:val="170"/>
          <w:szCs w:val="170"/>
          <w:cs/>
        </w:rPr>
        <w:t>ฝ่ายบริหารทรัพยากร</w:t>
      </w:r>
    </w:p>
    <w:p w:rsidR="002D0F20" w:rsidRDefault="002D0F20" w:rsidP="002D0F20">
      <w:pPr>
        <w:rPr>
          <w:rFonts w:cs="Eak Chanok UNI"/>
          <w:sz w:val="170"/>
          <w:szCs w:val="170"/>
        </w:rPr>
      </w:pPr>
    </w:p>
    <w:p w:rsidR="002D0F20" w:rsidRDefault="002D0F20" w:rsidP="002D0F20">
      <w:pPr>
        <w:rPr>
          <w:rFonts w:cs="Eak Chanok UNI"/>
          <w:sz w:val="170"/>
          <w:szCs w:val="170"/>
        </w:rPr>
      </w:pPr>
    </w:p>
    <w:p w:rsidR="002D0F20" w:rsidRDefault="002D0F20" w:rsidP="002D0F20">
      <w:pPr>
        <w:rPr>
          <w:rFonts w:cs="Eak Chanok UNI"/>
          <w:sz w:val="170"/>
          <w:szCs w:val="170"/>
        </w:rPr>
      </w:pPr>
    </w:p>
    <w:p w:rsidR="002D0F20" w:rsidRDefault="002D0F20" w:rsidP="002D0F20">
      <w:pPr>
        <w:rPr>
          <w:rFonts w:cs="Eak Chanok UNI"/>
          <w:sz w:val="170"/>
          <w:szCs w:val="170"/>
        </w:rPr>
      </w:pPr>
    </w:p>
    <w:p w:rsidR="002D0F20" w:rsidRDefault="002D0F20" w:rsidP="002D0F20">
      <w:pPr>
        <w:rPr>
          <w:rFonts w:cs="Eak Chanok UNI"/>
          <w:sz w:val="140"/>
          <w:szCs w:val="140"/>
        </w:rPr>
      </w:pPr>
      <w:r>
        <w:rPr>
          <w:rFonts w:cs="Eak Chanok UNI" w:hint="cs"/>
          <w:sz w:val="140"/>
          <w:szCs w:val="140"/>
          <w:cs/>
        </w:rPr>
        <w:t xml:space="preserve">  </w:t>
      </w:r>
      <w:r w:rsidRPr="002D0F20">
        <w:rPr>
          <w:rFonts w:cs="Eak Chanok UNI" w:hint="cs"/>
          <w:sz w:val="140"/>
          <w:szCs w:val="140"/>
          <w:cs/>
        </w:rPr>
        <w:t>ฝ่ายแผนงานและความร่วมมือ</w:t>
      </w:r>
    </w:p>
    <w:p w:rsidR="006535B4" w:rsidRDefault="006535B4" w:rsidP="002D0F20">
      <w:pPr>
        <w:rPr>
          <w:rFonts w:cs="Eak Chanok UNI"/>
          <w:sz w:val="140"/>
          <w:szCs w:val="140"/>
        </w:rPr>
      </w:pPr>
    </w:p>
    <w:p w:rsidR="006535B4" w:rsidRDefault="006535B4" w:rsidP="002D0F20">
      <w:pPr>
        <w:rPr>
          <w:rFonts w:cs="Eak Chanok UNI"/>
          <w:sz w:val="140"/>
          <w:szCs w:val="140"/>
        </w:rPr>
      </w:pPr>
    </w:p>
    <w:p w:rsidR="006535B4" w:rsidRDefault="006535B4" w:rsidP="002D0F20">
      <w:pPr>
        <w:rPr>
          <w:rFonts w:cs="Eak Chanok UNI"/>
          <w:sz w:val="140"/>
          <w:szCs w:val="140"/>
        </w:rPr>
      </w:pPr>
    </w:p>
    <w:p w:rsidR="006535B4" w:rsidRDefault="006535B4" w:rsidP="002D0F20">
      <w:pPr>
        <w:rPr>
          <w:rFonts w:cs="Eak Chanok UNI"/>
          <w:sz w:val="140"/>
          <w:szCs w:val="140"/>
        </w:rPr>
      </w:pPr>
    </w:p>
    <w:p w:rsidR="006535B4" w:rsidRDefault="006535B4" w:rsidP="002D0F20">
      <w:pPr>
        <w:rPr>
          <w:rFonts w:cs="Eak Chanok UNI"/>
          <w:sz w:val="40"/>
          <w:szCs w:val="40"/>
        </w:rPr>
      </w:pPr>
    </w:p>
    <w:p w:rsidR="006535B4" w:rsidRDefault="006535B4" w:rsidP="002D0F20">
      <w:pPr>
        <w:rPr>
          <w:rFonts w:cs="Eak Chanok UNI"/>
          <w:sz w:val="40"/>
          <w:szCs w:val="40"/>
        </w:rPr>
      </w:pPr>
    </w:p>
    <w:p w:rsidR="006535B4" w:rsidRDefault="006535B4" w:rsidP="002D0F20">
      <w:pPr>
        <w:rPr>
          <w:rFonts w:cs="Eak Chanok UNI"/>
          <w:sz w:val="40"/>
          <w:szCs w:val="40"/>
        </w:rPr>
      </w:pPr>
    </w:p>
    <w:p w:rsidR="006535B4" w:rsidRPr="006535B4" w:rsidRDefault="006535B4" w:rsidP="002D0F20">
      <w:pPr>
        <w:rPr>
          <w:rFonts w:cs="Eak Chanok UNI"/>
          <w:sz w:val="24"/>
          <w:szCs w:val="24"/>
        </w:rPr>
      </w:pPr>
    </w:p>
    <w:p w:rsidR="00E70581" w:rsidRDefault="006535B4" w:rsidP="002D0F20">
      <w:pPr>
        <w:rPr>
          <w:rFonts w:cs="Eak Chanok UNI" w:hint="cs"/>
          <w:sz w:val="170"/>
          <w:szCs w:val="170"/>
        </w:rPr>
      </w:pPr>
      <w:r>
        <w:rPr>
          <w:rFonts w:cs="Eak Chanok UNI" w:hint="cs"/>
          <w:sz w:val="180"/>
          <w:szCs w:val="180"/>
          <w:cs/>
        </w:rPr>
        <w:t xml:space="preserve">   </w:t>
      </w:r>
    </w:p>
    <w:p w:rsidR="006535B4" w:rsidRDefault="006535B4" w:rsidP="002D0F20">
      <w:pPr>
        <w:rPr>
          <w:rFonts w:cs="Eak Chanok UNI"/>
          <w:sz w:val="170"/>
          <w:szCs w:val="170"/>
        </w:rPr>
      </w:pPr>
      <w:r w:rsidRPr="006535B4">
        <w:rPr>
          <w:rFonts w:cs="Eak Chanok UNI" w:hint="cs"/>
          <w:sz w:val="170"/>
          <w:szCs w:val="170"/>
          <w:cs/>
        </w:rPr>
        <w:t>งานฟาร์มและโรงงาน</w:t>
      </w:r>
    </w:p>
    <w:p w:rsidR="006535B4" w:rsidRDefault="006535B4" w:rsidP="002D0F20">
      <w:pPr>
        <w:rPr>
          <w:rFonts w:cs="Eak Chanok UNI"/>
          <w:sz w:val="170"/>
          <w:szCs w:val="170"/>
        </w:rPr>
      </w:pPr>
    </w:p>
    <w:p w:rsidR="006535B4" w:rsidRDefault="006535B4" w:rsidP="002D0F20">
      <w:pPr>
        <w:rPr>
          <w:rFonts w:cs="Eak Chanok UNI"/>
          <w:sz w:val="170"/>
          <w:szCs w:val="170"/>
        </w:rPr>
      </w:pPr>
    </w:p>
    <w:p w:rsidR="006535B4" w:rsidRDefault="006535B4" w:rsidP="002D0F20">
      <w:pPr>
        <w:rPr>
          <w:rFonts w:cs="Eak Chanok UNI"/>
          <w:sz w:val="170"/>
          <w:szCs w:val="170"/>
        </w:rPr>
      </w:pPr>
    </w:p>
    <w:p w:rsidR="006535B4" w:rsidRPr="00E70581" w:rsidRDefault="006535B4" w:rsidP="006535B4">
      <w:pPr>
        <w:rPr>
          <w:rFonts w:cs="Eak Chanok UNI"/>
          <w:sz w:val="170"/>
          <w:szCs w:val="170"/>
        </w:rPr>
      </w:pPr>
      <w:bookmarkStart w:id="0" w:name="_GoBack"/>
      <w:bookmarkEnd w:id="0"/>
    </w:p>
    <w:p w:rsidR="006535B4" w:rsidRDefault="006535B4" w:rsidP="006535B4">
      <w:pPr>
        <w:jc w:val="center"/>
        <w:rPr>
          <w:rFonts w:cs="Eak Chanok UNI"/>
          <w:sz w:val="170"/>
          <w:szCs w:val="170"/>
        </w:rPr>
      </w:pPr>
      <w:r>
        <w:rPr>
          <w:rFonts w:cs="Eak Chanok UNI" w:hint="cs"/>
          <w:sz w:val="170"/>
          <w:szCs w:val="170"/>
          <w:cs/>
        </w:rPr>
        <w:t xml:space="preserve"> </w:t>
      </w:r>
      <w:r w:rsidRPr="006535B4">
        <w:rPr>
          <w:rFonts w:cs="Eak Chanok UNI" w:hint="cs"/>
          <w:sz w:val="170"/>
          <w:szCs w:val="170"/>
          <w:cs/>
        </w:rPr>
        <w:t>ฝ่ายพัฒนากิจการฯ</w:t>
      </w:r>
    </w:p>
    <w:p w:rsidR="00800EC0" w:rsidRDefault="00800EC0" w:rsidP="006535B4">
      <w:pPr>
        <w:jc w:val="center"/>
        <w:rPr>
          <w:rFonts w:cs="Eak Chanok UNI"/>
          <w:sz w:val="170"/>
          <w:szCs w:val="170"/>
        </w:rPr>
      </w:pPr>
    </w:p>
    <w:p w:rsidR="00800EC0" w:rsidRDefault="00800EC0" w:rsidP="006535B4">
      <w:pPr>
        <w:jc w:val="center"/>
        <w:rPr>
          <w:rFonts w:cs="Eak Chanok UNI"/>
          <w:sz w:val="170"/>
          <w:szCs w:val="170"/>
        </w:rPr>
      </w:pPr>
    </w:p>
    <w:p w:rsidR="00800EC0" w:rsidRDefault="00800EC0" w:rsidP="006535B4">
      <w:pPr>
        <w:jc w:val="center"/>
        <w:rPr>
          <w:rFonts w:cs="Eak Chanok UNI"/>
          <w:sz w:val="170"/>
          <w:szCs w:val="170"/>
        </w:rPr>
      </w:pPr>
    </w:p>
    <w:p w:rsidR="00800EC0" w:rsidRDefault="00800EC0" w:rsidP="006535B4">
      <w:pPr>
        <w:jc w:val="center"/>
        <w:rPr>
          <w:rFonts w:cs="Eak Chanok UNI"/>
          <w:sz w:val="170"/>
          <w:szCs w:val="170"/>
        </w:rPr>
      </w:pPr>
    </w:p>
    <w:p w:rsidR="00800EC0" w:rsidRDefault="00800EC0" w:rsidP="00800EC0">
      <w:pPr>
        <w:jc w:val="center"/>
        <w:rPr>
          <w:rFonts w:cs="Eak Chanok UNI"/>
          <w:sz w:val="180"/>
          <w:szCs w:val="180"/>
        </w:rPr>
      </w:pPr>
      <w:r w:rsidRPr="00800EC0">
        <w:rPr>
          <w:rFonts w:cs="Eak Chanok UNI" w:hint="cs"/>
          <w:sz w:val="180"/>
          <w:szCs w:val="180"/>
          <w:cs/>
        </w:rPr>
        <w:t>ฝ่ายวิชาการ</w:t>
      </w:r>
    </w:p>
    <w:p w:rsidR="00800EC0" w:rsidRDefault="00800EC0" w:rsidP="00800EC0">
      <w:pPr>
        <w:jc w:val="center"/>
        <w:rPr>
          <w:rFonts w:cs="Eak Chanok UNI"/>
          <w:sz w:val="180"/>
          <w:szCs w:val="180"/>
        </w:rPr>
      </w:pPr>
    </w:p>
    <w:p w:rsidR="00800EC0" w:rsidRDefault="00800EC0" w:rsidP="00800EC0">
      <w:pPr>
        <w:jc w:val="center"/>
        <w:rPr>
          <w:rFonts w:cs="Eak Chanok UNI"/>
          <w:sz w:val="180"/>
          <w:szCs w:val="180"/>
        </w:rPr>
      </w:pPr>
    </w:p>
    <w:p w:rsidR="00800EC0" w:rsidRDefault="00800EC0" w:rsidP="00800EC0">
      <w:pPr>
        <w:jc w:val="center"/>
        <w:rPr>
          <w:rFonts w:cs="Eak Chanok UNI"/>
          <w:sz w:val="180"/>
          <w:szCs w:val="180"/>
        </w:rPr>
      </w:pPr>
    </w:p>
    <w:p w:rsidR="00800EC0" w:rsidRDefault="00800EC0" w:rsidP="00800EC0">
      <w:pPr>
        <w:jc w:val="center"/>
        <w:rPr>
          <w:rFonts w:cs="Eak Chanok UNI"/>
          <w:sz w:val="180"/>
          <w:szCs w:val="180"/>
        </w:rPr>
      </w:pPr>
    </w:p>
    <w:p w:rsidR="00800EC0" w:rsidRPr="00800EC0" w:rsidRDefault="00800EC0" w:rsidP="00800EC0">
      <w:pPr>
        <w:jc w:val="center"/>
        <w:rPr>
          <w:rFonts w:cs="Eak Chanok UNI"/>
          <w:sz w:val="170"/>
          <w:szCs w:val="170"/>
        </w:rPr>
      </w:pPr>
      <w:r>
        <w:rPr>
          <w:rFonts w:cs="Eak Chanok UNI" w:hint="cs"/>
          <w:sz w:val="170"/>
          <w:szCs w:val="170"/>
          <w:cs/>
        </w:rPr>
        <w:t xml:space="preserve"> </w:t>
      </w:r>
      <w:r w:rsidRPr="00800EC0">
        <w:rPr>
          <w:rFonts w:cs="Eak Chanok UNI" w:hint="cs"/>
          <w:sz w:val="170"/>
          <w:szCs w:val="170"/>
          <w:cs/>
        </w:rPr>
        <w:t>โครงการตามนโยบาย</w:t>
      </w:r>
    </w:p>
    <w:p w:rsidR="00800EC0" w:rsidRPr="00800EC0" w:rsidRDefault="00800EC0" w:rsidP="00800EC0">
      <w:pPr>
        <w:jc w:val="center"/>
        <w:rPr>
          <w:rFonts w:cs="Eak Chanok UNI"/>
          <w:sz w:val="180"/>
          <w:szCs w:val="180"/>
          <w:cs/>
        </w:rPr>
      </w:pPr>
    </w:p>
    <w:p w:rsidR="00800EC0" w:rsidRPr="006535B4" w:rsidRDefault="00800EC0" w:rsidP="006535B4">
      <w:pPr>
        <w:jc w:val="center"/>
        <w:rPr>
          <w:rFonts w:cs="Eak Chanok UNI"/>
          <w:sz w:val="170"/>
          <w:szCs w:val="170"/>
          <w:cs/>
        </w:rPr>
      </w:pPr>
    </w:p>
    <w:p w:rsidR="00800EC0" w:rsidRDefault="00800EC0" w:rsidP="00800EC0">
      <w:pPr>
        <w:jc w:val="center"/>
        <w:rPr>
          <w:rFonts w:cs="Eak Chanok UNI"/>
          <w:sz w:val="170"/>
          <w:szCs w:val="170"/>
        </w:rPr>
      </w:pPr>
    </w:p>
    <w:p w:rsidR="00800EC0" w:rsidRDefault="00800EC0" w:rsidP="00800EC0">
      <w:pPr>
        <w:jc w:val="center"/>
        <w:rPr>
          <w:rFonts w:cs="Eak Chanok UNI"/>
          <w:sz w:val="170"/>
          <w:szCs w:val="170"/>
        </w:rPr>
      </w:pPr>
    </w:p>
    <w:p w:rsidR="00800EC0" w:rsidRPr="00800EC0" w:rsidRDefault="00800EC0" w:rsidP="00800EC0">
      <w:pPr>
        <w:jc w:val="center"/>
        <w:rPr>
          <w:rFonts w:cs="Eak Chanok UNI"/>
          <w:sz w:val="170"/>
          <w:szCs w:val="170"/>
        </w:rPr>
      </w:pPr>
      <w:r w:rsidRPr="00800EC0">
        <w:rPr>
          <w:rFonts w:cs="Eak Chanok UNI" w:hint="cs"/>
          <w:sz w:val="170"/>
          <w:szCs w:val="170"/>
          <w:cs/>
        </w:rPr>
        <w:t>โครงการตามนโยบาย</w:t>
      </w:r>
    </w:p>
    <w:p w:rsidR="002D0F20" w:rsidRDefault="002D0F20"/>
    <w:sectPr w:rsidR="002D0F20" w:rsidSect="002D0F20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ak Chanok UNI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20"/>
    <w:rsid w:val="002D0F20"/>
    <w:rsid w:val="003B7994"/>
    <w:rsid w:val="006535B4"/>
    <w:rsid w:val="00800EC0"/>
    <w:rsid w:val="00E70581"/>
    <w:rsid w:val="00FB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5</cp:revision>
  <cp:lastPrinted>2013-12-28T10:30:00Z</cp:lastPrinted>
  <dcterms:created xsi:type="dcterms:W3CDTF">2013-12-28T09:51:00Z</dcterms:created>
  <dcterms:modified xsi:type="dcterms:W3CDTF">2013-12-28T10:30:00Z</dcterms:modified>
</cp:coreProperties>
</file>